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86F25" w:themeColor="accent5" w:themeShade="7F"/>
  <w:body>
    <w:p w:rsidR="00656EA0" w:rsidRPr="00A0048C" w:rsidRDefault="00F61FB8" w:rsidP="00E973C1">
      <w:pPr>
        <w:shd w:val="clear" w:color="auto" w:fill="54A738" w:themeFill="accent5" w:themeFillShade="BF"/>
        <w:spacing w:before="100" w:beforeAutospacing="1" w:after="100" w:afterAutospacing="1" w:line="240" w:lineRule="auto"/>
        <w:jc w:val="center"/>
        <w:outlineLvl w:val="1"/>
        <w:rPr>
          <w:rFonts w:ascii="Verdana" w:eastAsia="Batang" w:hAnsi="Verdana" w:cs="Aharoni"/>
          <w:b/>
          <w:bCs/>
          <w:noProof/>
          <w:color w:val="FFFFFF" w:themeColor="background1"/>
          <w:sz w:val="36"/>
          <w:szCs w:val="36"/>
        </w:rPr>
      </w:pPr>
      <w:bookmarkStart w:id="0" w:name="_GoBack"/>
      <w:r w:rsidRPr="00F61FB8">
        <w:rPr>
          <w:rFonts w:ascii="Verdana" w:eastAsia="Batang" w:hAnsi="Verdana" w:cs="Aharoni"/>
          <w:b/>
          <w:bCs/>
          <w:noProof/>
          <w:color w:val="FFFFFF" w:themeColor="background1"/>
          <w:sz w:val="40"/>
          <w:szCs w:val="40"/>
        </w:rPr>
        <w:t>Inner Peace</w:t>
      </w:r>
      <w:r>
        <w:rPr>
          <w:rFonts w:ascii="Verdana" w:eastAsia="Batang" w:hAnsi="Verdana" w:cs="Aharoni"/>
          <w:b/>
          <w:bCs/>
          <w:noProof/>
          <w:color w:val="FFFFFF" w:themeColor="background1"/>
          <w:sz w:val="40"/>
          <w:szCs w:val="40"/>
        </w:rPr>
        <w:t xml:space="preserve"> ~</w:t>
      </w:r>
      <w:r w:rsidRPr="00F61FB8">
        <w:rPr>
          <w:rFonts w:ascii="Verdana" w:eastAsia="Batang" w:hAnsi="Verdana" w:cs="Aharoni"/>
          <w:b/>
          <w:bCs/>
          <w:noProof/>
          <w:color w:val="FFFFFF" w:themeColor="background1"/>
          <w:sz w:val="40"/>
          <w:szCs w:val="40"/>
        </w:rPr>
        <w:t xml:space="preserve"> Inner Joy</w:t>
      </w:r>
      <w:r>
        <w:rPr>
          <w:rFonts w:ascii="Verdana" w:eastAsia="Batang" w:hAnsi="Verdana" w:cs="Aharoni"/>
          <w:b/>
          <w:bCs/>
          <w:noProof/>
          <w:color w:val="FFFFFF" w:themeColor="background1"/>
          <w:sz w:val="36"/>
          <w:szCs w:val="36"/>
        </w:rPr>
        <w:t xml:space="preserve">                           </w:t>
      </w:r>
      <w:r w:rsidR="00B411F5">
        <w:rPr>
          <w:rFonts w:ascii="Verdana" w:eastAsia="Batang" w:hAnsi="Verdana" w:cs="Aharoni"/>
          <w:b/>
          <w:bCs/>
          <w:noProof/>
          <w:color w:val="FFFFFF" w:themeColor="background1"/>
          <w:sz w:val="36"/>
          <w:szCs w:val="36"/>
        </w:rPr>
        <w:t>Retreat</w:t>
      </w:r>
    </w:p>
    <w:p w:rsidR="00CF0C85" w:rsidRDefault="00F61FB8" w:rsidP="00E973C1">
      <w:pPr>
        <w:shd w:val="clear" w:color="auto" w:fill="54A738" w:themeFill="accent5" w:themeFillShade="B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noProof/>
          <w:color w:val="8D2424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noProof/>
          <w:color w:val="8D2424"/>
          <w:sz w:val="36"/>
          <w:szCs w:val="36"/>
        </w:rPr>
        <w:t xml:space="preserve">  </w:t>
      </w:r>
      <w:r>
        <w:rPr>
          <w:rFonts w:ascii="Verdana" w:eastAsia="Times New Roman" w:hAnsi="Verdana" w:cs="Times New Roman"/>
          <w:b/>
          <w:bCs/>
          <w:noProof/>
          <w:color w:val="8D2424"/>
          <w:sz w:val="36"/>
          <w:szCs w:val="36"/>
        </w:rPr>
        <w:drawing>
          <wp:inline distT="0" distB="0" distL="0" distR="0" wp14:anchorId="60750166" wp14:editId="03C380F2">
            <wp:extent cx="1380275" cy="103796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-pond-01-s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062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0FC3">
        <w:rPr>
          <w:rFonts w:ascii="Verdana" w:eastAsia="Times New Roman" w:hAnsi="Verdana" w:cs="Times New Roman"/>
          <w:b/>
          <w:bCs/>
          <w:noProof/>
          <w:color w:val="8D2424"/>
          <w:sz w:val="36"/>
          <w:szCs w:val="36"/>
        </w:rPr>
        <w:t xml:space="preserve"> </w:t>
      </w:r>
      <w:r w:rsidR="00067FD3">
        <w:rPr>
          <w:rFonts w:ascii="Verdana" w:eastAsia="Times New Roman" w:hAnsi="Verdana" w:cs="Times New Roman"/>
          <w:b/>
          <w:bCs/>
          <w:noProof/>
          <w:color w:val="8D2424"/>
          <w:sz w:val="36"/>
          <w:szCs w:val="36"/>
        </w:rPr>
        <w:drawing>
          <wp:inline distT="0" distB="0" distL="0" distR="0" wp14:anchorId="7E36840D" wp14:editId="0C74D326">
            <wp:extent cx="1380072" cy="103372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tation 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892" cy="104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FD3">
        <w:rPr>
          <w:rFonts w:ascii="Verdana" w:eastAsia="Times New Roman" w:hAnsi="Verdana" w:cs="Times New Roman"/>
          <w:b/>
          <w:bCs/>
          <w:noProof/>
          <w:color w:val="8D2424"/>
          <w:sz w:val="36"/>
          <w:szCs w:val="36"/>
        </w:rPr>
        <w:t xml:space="preserve"> </w:t>
      </w:r>
      <w:r w:rsidR="00067FD3">
        <w:rPr>
          <w:rFonts w:ascii="Verdana" w:eastAsia="Times New Roman" w:hAnsi="Verdana" w:cs="Times New Roman"/>
          <w:b/>
          <w:bCs/>
          <w:noProof/>
          <w:color w:val="8D2424"/>
          <w:sz w:val="36"/>
          <w:szCs w:val="36"/>
        </w:rPr>
        <w:drawing>
          <wp:inline distT="0" distB="0" distL="0" distR="0" wp14:anchorId="78D505FC" wp14:editId="1F5382B2">
            <wp:extent cx="1367480" cy="1025611"/>
            <wp:effectExtent l="0" t="0" r="4445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 tre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480" cy="1025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34D" w:rsidRPr="00E973C1" w:rsidRDefault="00157958" w:rsidP="00E973C1">
      <w:pPr>
        <w:shd w:val="clear" w:color="auto" w:fill="54A738" w:themeFill="accent5" w:themeFillShade="B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E4F4DF" w:themeColor="accent5" w:themeTint="33"/>
          <w:sz w:val="28"/>
          <w:szCs w:val="28"/>
        </w:rPr>
      </w:pPr>
      <w:r w:rsidRPr="00E973C1">
        <w:rPr>
          <w:rFonts w:ascii="Verdana" w:eastAsia="Times New Roman" w:hAnsi="Verdana" w:cs="Times New Roman"/>
          <w:b/>
          <w:bCs/>
          <w:noProof/>
          <w:color w:val="E4F4DF" w:themeColor="accent5" w:themeTint="33"/>
          <w:sz w:val="28"/>
          <w:szCs w:val="28"/>
        </w:rPr>
        <w:t xml:space="preserve"> </w:t>
      </w:r>
      <w:r w:rsidRPr="00E973C1">
        <w:rPr>
          <w:rFonts w:ascii="Verdana" w:eastAsia="Times New Roman" w:hAnsi="Verdana" w:cs="Times New Roman"/>
          <w:b/>
          <w:bCs/>
          <w:color w:val="E4F4DF" w:themeColor="accent5" w:themeTint="33"/>
          <w:sz w:val="28"/>
          <w:szCs w:val="28"/>
        </w:rPr>
        <w:t xml:space="preserve">Saturday, </w:t>
      </w:r>
      <w:r w:rsidR="00F61FB8" w:rsidRPr="00E973C1">
        <w:rPr>
          <w:rFonts w:ascii="Verdana" w:eastAsia="Times New Roman" w:hAnsi="Verdana" w:cs="Times New Roman"/>
          <w:b/>
          <w:bCs/>
          <w:color w:val="E4F4DF" w:themeColor="accent5" w:themeTint="33"/>
          <w:sz w:val="28"/>
          <w:szCs w:val="28"/>
        </w:rPr>
        <w:t>March 12, 2016</w:t>
      </w:r>
      <w:r w:rsidR="00AA334D" w:rsidRPr="00E973C1">
        <w:rPr>
          <w:rFonts w:ascii="Verdana" w:eastAsia="Times New Roman" w:hAnsi="Verdana" w:cs="Times New Roman"/>
          <w:b/>
          <w:bCs/>
          <w:color w:val="E4F4DF" w:themeColor="accent5" w:themeTint="33"/>
          <w:sz w:val="28"/>
          <w:szCs w:val="28"/>
        </w:rPr>
        <w:t xml:space="preserve">                                                   (9:00 am – 5:00 pm)                                                                    </w:t>
      </w:r>
      <w:r w:rsidR="00D04DD1" w:rsidRPr="00E973C1">
        <w:rPr>
          <w:rFonts w:ascii="Verdana" w:eastAsia="Times New Roman" w:hAnsi="Verdana" w:cs="Times New Roman"/>
          <w:b/>
          <w:bCs/>
          <w:color w:val="E4F4DF" w:themeColor="accent5" w:themeTint="33"/>
          <w:sz w:val="28"/>
          <w:szCs w:val="28"/>
        </w:rPr>
        <w:t xml:space="preserve">in the </w:t>
      </w:r>
      <w:r w:rsidR="00F61FB8" w:rsidRPr="00E973C1">
        <w:rPr>
          <w:rFonts w:ascii="Verdana" w:eastAsia="Times New Roman" w:hAnsi="Verdana" w:cs="Times New Roman"/>
          <w:b/>
          <w:bCs/>
          <w:color w:val="E4F4DF" w:themeColor="accent5" w:themeTint="33"/>
          <w:sz w:val="28"/>
          <w:szCs w:val="28"/>
        </w:rPr>
        <w:t>comfort</w:t>
      </w:r>
      <w:r w:rsidR="00D04DD1" w:rsidRPr="00E973C1">
        <w:rPr>
          <w:rFonts w:ascii="Verdana" w:eastAsia="Times New Roman" w:hAnsi="Verdana" w:cs="Times New Roman"/>
          <w:b/>
          <w:bCs/>
          <w:color w:val="E4F4DF" w:themeColor="accent5" w:themeTint="33"/>
          <w:sz w:val="28"/>
          <w:szCs w:val="28"/>
        </w:rPr>
        <w:t xml:space="preserve"> and peace of                                                </w:t>
      </w:r>
      <w:r w:rsidR="00AA334D" w:rsidRPr="00E973C1">
        <w:rPr>
          <w:rFonts w:ascii="Verdana" w:eastAsia="Times New Roman" w:hAnsi="Verdana" w:cs="Times New Roman"/>
          <w:b/>
          <w:bCs/>
          <w:color w:val="E4F4DF" w:themeColor="accent5" w:themeTint="33"/>
          <w:sz w:val="28"/>
          <w:szCs w:val="28"/>
        </w:rPr>
        <w:t>Renewal Retreat</w:t>
      </w:r>
      <w:r w:rsidR="00D85ED1" w:rsidRPr="00E973C1">
        <w:rPr>
          <w:rFonts w:ascii="Verdana" w:eastAsia="Times New Roman" w:hAnsi="Verdana" w:cs="Times New Roman"/>
          <w:b/>
          <w:bCs/>
          <w:color w:val="E4F4DF" w:themeColor="accent5" w:themeTint="33"/>
          <w:sz w:val="28"/>
          <w:szCs w:val="28"/>
        </w:rPr>
        <w:t xml:space="preserve">                                                                   85185 </w:t>
      </w:r>
      <w:proofErr w:type="spellStart"/>
      <w:r w:rsidR="00D85ED1" w:rsidRPr="00E973C1">
        <w:rPr>
          <w:rFonts w:ascii="Verdana" w:eastAsia="Times New Roman" w:hAnsi="Verdana" w:cs="Times New Roman"/>
          <w:b/>
          <w:bCs/>
          <w:color w:val="E4F4DF" w:themeColor="accent5" w:themeTint="33"/>
          <w:sz w:val="28"/>
          <w:szCs w:val="28"/>
        </w:rPr>
        <w:t>Marnoch</w:t>
      </w:r>
      <w:proofErr w:type="spellEnd"/>
      <w:r w:rsidR="00D85ED1" w:rsidRPr="00E973C1">
        <w:rPr>
          <w:rFonts w:ascii="Verdana" w:eastAsia="Times New Roman" w:hAnsi="Verdana" w:cs="Times New Roman"/>
          <w:b/>
          <w:bCs/>
          <w:color w:val="E4F4DF" w:themeColor="accent5" w:themeTint="33"/>
          <w:sz w:val="28"/>
          <w:szCs w:val="28"/>
        </w:rPr>
        <w:t xml:space="preserve"> </w:t>
      </w:r>
      <w:proofErr w:type="gramStart"/>
      <w:r w:rsidR="00D85ED1" w:rsidRPr="00E973C1">
        <w:rPr>
          <w:rFonts w:ascii="Verdana" w:eastAsia="Times New Roman" w:hAnsi="Verdana" w:cs="Times New Roman"/>
          <w:b/>
          <w:bCs/>
          <w:color w:val="E4F4DF" w:themeColor="accent5" w:themeTint="33"/>
          <w:sz w:val="28"/>
          <w:szCs w:val="28"/>
        </w:rPr>
        <w:t>Line  Belgrave</w:t>
      </w:r>
      <w:proofErr w:type="gramEnd"/>
      <w:r w:rsidR="00D85ED1" w:rsidRPr="00E973C1">
        <w:rPr>
          <w:rFonts w:ascii="Verdana" w:eastAsia="Times New Roman" w:hAnsi="Verdana" w:cs="Times New Roman"/>
          <w:b/>
          <w:bCs/>
          <w:color w:val="E4F4DF" w:themeColor="accent5" w:themeTint="33"/>
          <w:sz w:val="28"/>
          <w:szCs w:val="28"/>
        </w:rPr>
        <w:t xml:space="preserve">  Ontario  N0G 1E0</w:t>
      </w:r>
    </w:p>
    <w:p w:rsidR="00D04DD1" w:rsidRDefault="00C2742E" w:rsidP="00C0500E">
      <w:pPr>
        <w:shd w:val="clear" w:color="auto" w:fill="54A738" w:themeFill="accent5" w:themeFillShade="B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color w:val="F5F8EF"/>
          <w:sz w:val="24"/>
          <w:szCs w:val="24"/>
        </w:rPr>
      </w:pPr>
      <w:r w:rsidRPr="008975EF">
        <w:rPr>
          <w:rFonts w:ascii="Verdana" w:eastAsia="Times New Roman" w:hAnsi="Verdana" w:cs="Times New Roman"/>
          <w:b/>
          <w:color w:val="F5F8EF"/>
          <w:sz w:val="24"/>
          <w:szCs w:val="24"/>
        </w:rPr>
        <w:t>This</w:t>
      </w:r>
      <w:r w:rsidR="00172C45" w:rsidRPr="008975EF">
        <w:rPr>
          <w:rFonts w:ascii="Verdana" w:eastAsia="Times New Roman" w:hAnsi="Verdana" w:cs="Times New Roman"/>
          <w:b/>
          <w:color w:val="F5F8EF"/>
          <w:sz w:val="24"/>
          <w:szCs w:val="24"/>
        </w:rPr>
        <w:t xml:space="preserve"> </w:t>
      </w:r>
      <w:r w:rsidR="00157958" w:rsidRPr="008975EF">
        <w:rPr>
          <w:rFonts w:ascii="Verdana" w:eastAsia="Times New Roman" w:hAnsi="Verdana" w:cs="Times New Roman"/>
          <w:b/>
          <w:color w:val="F5F8EF"/>
          <w:sz w:val="24"/>
          <w:szCs w:val="24"/>
        </w:rPr>
        <w:t>re</w:t>
      </w:r>
      <w:r w:rsidR="004A1C7D" w:rsidRPr="008975EF">
        <w:rPr>
          <w:rFonts w:ascii="Verdana" w:eastAsia="Times New Roman" w:hAnsi="Verdana" w:cs="Times New Roman"/>
          <w:b/>
          <w:color w:val="F5F8EF"/>
          <w:sz w:val="24"/>
          <w:szCs w:val="24"/>
        </w:rPr>
        <w:t>treat is f</w:t>
      </w:r>
      <w:r w:rsidR="00AD0AC4">
        <w:rPr>
          <w:rFonts w:ascii="Verdana" w:eastAsia="Times New Roman" w:hAnsi="Verdana" w:cs="Times New Roman"/>
          <w:b/>
          <w:color w:val="F5F8EF"/>
          <w:sz w:val="24"/>
          <w:szCs w:val="24"/>
        </w:rPr>
        <w:t xml:space="preserve">or those who wish to </w:t>
      </w:r>
      <w:r w:rsidR="008C5829">
        <w:rPr>
          <w:rFonts w:ascii="Verdana" w:eastAsia="Times New Roman" w:hAnsi="Verdana" w:cs="Times New Roman"/>
          <w:b/>
          <w:color w:val="F5F8EF"/>
          <w:sz w:val="24"/>
          <w:szCs w:val="24"/>
        </w:rPr>
        <w:t xml:space="preserve">foster inner peace and inner joy                              </w:t>
      </w:r>
      <w:r w:rsidRPr="008975EF">
        <w:rPr>
          <w:rFonts w:ascii="Verdana" w:eastAsia="Times New Roman" w:hAnsi="Verdana" w:cs="Times New Roman"/>
          <w:b/>
          <w:color w:val="F5F8EF"/>
          <w:sz w:val="24"/>
          <w:szCs w:val="24"/>
        </w:rPr>
        <w:t xml:space="preserve">be </w:t>
      </w:r>
      <w:r w:rsidR="008C5829">
        <w:rPr>
          <w:rFonts w:ascii="Verdana" w:eastAsia="Times New Roman" w:hAnsi="Verdana" w:cs="Times New Roman"/>
          <w:b/>
          <w:color w:val="F5F8EF"/>
          <w:sz w:val="24"/>
          <w:szCs w:val="24"/>
        </w:rPr>
        <w:t>sooth</w:t>
      </w:r>
      <w:r w:rsidRPr="008975EF">
        <w:rPr>
          <w:rFonts w:ascii="Verdana" w:eastAsia="Times New Roman" w:hAnsi="Verdana" w:cs="Times New Roman"/>
          <w:b/>
          <w:color w:val="F5F8EF"/>
          <w:sz w:val="24"/>
          <w:szCs w:val="24"/>
        </w:rPr>
        <w:t>ed by</w:t>
      </w:r>
      <w:r w:rsidR="004A1C7D" w:rsidRPr="008975EF">
        <w:rPr>
          <w:rFonts w:ascii="Verdana" w:eastAsia="Times New Roman" w:hAnsi="Verdana" w:cs="Times New Roman"/>
          <w:b/>
          <w:color w:val="F5F8EF"/>
          <w:sz w:val="24"/>
          <w:szCs w:val="24"/>
        </w:rPr>
        <w:t xml:space="preserve"> </w:t>
      </w:r>
      <w:r w:rsidR="00E973C1">
        <w:rPr>
          <w:rFonts w:ascii="Verdana" w:eastAsia="Times New Roman" w:hAnsi="Verdana" w:cs="Times New Roman"/>
          <w:b/>
          <w:color w:val="F5F8EF"/>
          <w:sz w:val="24"/>
          <w:szCs w:val="24"/>
        </w:rPr>
        <w:t>nature</w:t>
      </w:r>
      <w:r w:rsidRPr="008975EF">
        <w:rPr>
          <w:rFonts w:ascii="Verdana" w:eastAsia="Times New Roman" w:hAnsi="Verdana" w:cs="Times New Roman"/>
          <w:b/>
          <w:color w:val="F5F8EF"/>
          <w:sz w:val="24"/>
          <w:szCs w:val="24"/>
        </w:rPr>
        <w:t>’s beauty</w:t>
      </w:r>
      <w:r w:rsidR="008975EF" w:rsidRPr="008975EF">
        <w:rPr>
          <w:rFonts w:ascii="Verdana" w:eastAsia="Times New Roman" w:hAnsi="Verdana" w:cs="Times New Roman"/>
          <w:b/>
          <w:color w:val="F5F8EF"/>
          <w:sz w:val="24"/>
          <w:szCs w:val="24"/>
        </w:rPr>
        <w:t xml:space="preserve">                                             </w:t>
      </w:r>
      <w:r w:rsidR="008C5829">
        <w:rPr>
          <w:rFonts w:ascii="Verdana" w:eastAsia="Times New Roman" w:hAnsi="Verdana" w:cs="Times New Roman"/>
          <w:b/>
          <w:color w:val="F5F8EF"/>
          <w:sz w:val="24"/>
          <w:szCs w:val="24"/>
        </w:rPr>
        <w:t xml:space="preserve">                            </w:t>
      </w:r>
      <w:r w:rsidR="008975EF" w:rsidRPr="008975EF">
        <w:rPr>
          <w:rFonts w:ascii="Verdana" w:eastAsia="Times New Roman" w:hAnsi="Verdana" w:cs="Times New Roman"/>
          <w:b/>
          <w:color w:val="F5F8EF"/>
          <w:sz w:val="24"/>
          <w:szCs w:val="24"/>
        </w:rPr>
        <w:t>c</w:t>
      </w:r>
      <w:r w:rsidR="001B72EB">
        <w:rPr>
          <w:rFonts w:ascii="Verdana" w:eastAsia="Times New Roman" w:hAnsi="Verdana" w:cs="Times New Roman"/>
          <w:b/>
          <w:color w:val="F5F8EF"/>
          <w:sz w:val="24"/>
          <w:szCs w:val="24"/>
        </w:rPr>
        <w:t xml:space="preserve">ultivate healthy, loving relationships </w:t>
      </w:r>
      <w:r w:rsidR="008C5829">
        <w:rPr>
          <w:rFonts w:ascii="Verdana" w:eastAsia="Times New Roman" w:hAnsi="Verdana" w:cs="Times New Roman"/>
          <w:b/>
          <w:color w:val="F5F8EF"/>
          <w:sz w:val="24"/>
          <w:szCs w:val="24"/>
        </w:rPr>
        <w:t xml:space="preserve">                                                 with </w:t>
      </w:r>
      <w:r w:rsidR="00656EA0">
        <w:rPr>
          <w:rFonts w:ascii="Verdana" w:eastAsia="Times New Roman" w:hAnsi="Verdana" w:cs="Times New Roman"/>
          <w:b/>
          <w:color w:val="F5F8EF"/>
          <w:sz w:val="24"/>
          <w:szCs w:val="24"/>
        </w:rPr>
        <w:t>self, others and the world</w:t>
      </w:r>
      <w:r w:rsidR="001B72EB">
        <w:rPr>
          <w:rFonts w:ascii="Verdana" w:eastAsia="Times New Roman" w:hAnsi="Verdana" w:cs="Times New Roman"/>
          <w:b/>
          <w:color w:val="F5F8EF"/>
          <w:sz w:val="24"/>
          <w:szCs w:val="24"/>
        </w:rPr>
        <w:t xml:space="preserve"> </w:t>
      </w:r>
      <w:r w:rsidR="008C5829">
        <w:rPr>
          <w:rFonts w:ascii="Verdana" w:eastAsia="Times New Roman" w:hAnsi="Verdana" w:cs="Times New Roman"/>
          <w:b/>
          <w:color w:val="F5F8EF"/>
          <w:sz w:val="24"/>
          <w:szCs w:val="24"/>
        </w:rPr>
        <w:t xml:space="preserve">                                                           </w:t>
      </w:r>
      <w:r w:rsidR="00D04DD1">
        <w:rPr>
          <w:rFonts w:ascii="Verdana" w:eastAsia="Times New Roman" w:hAnsi="Verdana" w:cs="Times New Roman"/>
          <w:b/>
          <w:color w:val="F5F8EF"/>
          <w:sz w:val="24"/>
          <w:szCs w:val="24"/>
        </w:rPr>
        <w:t xml:space="preserve">through </w:t>
      </w:r>
      <w:r w:rsidR="008C5829">
        <w:rPr>
          <w:rFonts w:ascii="Verdana" w:eastAsia="Times New Roman" w:hAnsi="Verdana" w:cs="Times New Roman"/>
          <w:b/>
          <w:color w:val="F5F8EF"/>
          <w:sz w:val="24"/>
          <w:szCs w:val="24"/>
        </w:rPr>
        <w:t>the practice of balancing mind, body and spirit</w:t>
      </w:r>
    </w:p>
    <w:p w:rsidR="00A357C8" w:rsidRPr="00E973C1" w:rsidRDefault="00D04DD1" w:rsidP="00E973C1">
      <w:pPr>
        <w:shd w:val="clear" w:color="auto" w:fill="54A738" w:themeFill="accent5" w:themeFillShade="B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i/>
          <w:color w:val="387026" w:themeColor="accent5" w:themeShade="80"/>
          <w:sz w:val="24"/>
          <w:szCs w:val="24"/>
        </w:rPr>
      </w:pPr>
      <w:r w:rsidRPr="00E973C1">
        <w:rPr>
          <w:rFonts w:ascii="Verdana" w:eastAsia="Times New Roman" w:hAnsi="Verdana" w:cs="Times New Roman"/>
          <w:i/>
          <w:color w:val="387026" w:themeColor="accent5" w:themeShade="80"/>
          <w:sz w:val="24"/>
          <w:szCs w:val="24"/>
        </w:rPr>
        <w:t>“</w:t>
      </w:r>
      <w:r w:rsidR="00A357C8" w:rsidRPr="00E973C1">
        <w:rPr>
          <w:rFonts w:ascii="Verdana" w:eastAsia="Times New Roman" w:hAnsi="Verdana" w:cs="Times New Roman"/>
          <w:i/>
          <w:color w:val="387026" w:themeColor="accent5" w:themeShade="80"/>
          <w:sz w:val="24"/>
          <w:szCs w:val="24"/>
        </w:rPr>
        <w:t xml:space="preserve">Waking up this morning I smile,                                                      </w:t>
      </w:r>
      <w:r w:rsidR="00BA1A2F" w:rsidRPr="00E973C1">
        <w:rPr>
          <w:rFonts w:ascii="Verdana" w:eastAsia="Times New Roman" w:hAnsi="Verdana" w:cs="Times New Roman"/>
          <w:i/>
          <w:color w:val="387026" w:themeColor="accent5" w:themeShade="80"/>
          <w:sz w:val="24"/>
          <w:szCs w:val="24"/>
        </w:rPr>
        <w:t xml:space="preserve">                              Twenty-</w:t>
      </w:r>
      <w:r w:rsidR="00A357C8" w:rsidRPr="00E973C1">
        <w:rPr>
          <w:rFonts w:ascii="Verdana" w:eastAsia="Times New Roman" w:hAnsi="Verdana" w:cs="Times New Roman"/>
          <w:i/>
          <w:color w:val="387026" w:themeColor="accent5" w:themeShade="80"/>
          <w:sz w:val="24"/>
          <w:szCs w:val="24"/>
        </w:rPr>
        <w:t xml:space="preserve">four new hours are before me                                                  </w:t>
      </w:r>
      <w:r w:rsidR="00BA1A2F" w:rsidRPr="00E973C1">
        <w:rPr>
          <w:rFonts w:ascii="Verdana" w:eastAsia="Times New Roman" w:hAnsi="Verdana" w:cs="Times New Roman"/>
          <w:i/>
          <w:color w:val="387026" w:themeColor="accent5" w:themeShade="80"/>
          <w:sz w:val="24"/>
          <w:szCs w:val="24"/>
        </w:rPr>
        <w:t xml:space="preserve">      </w:t>
      </w:r>
      <w:r w:rsidR="00A357C8" w:rsidRPr="00E973C1">
        <w:rPr>
          <w:rFonts w:ascii="Verdana" w:eastAsia="Times New Roman" w:hAnsi="Verdana" w:cs="Times New Roman"/>
          <w:i/>
          <w:color w:val="387026" w:themeColor="accent5" w:themeShade="80"/>
          <w:sz w:val="24"/>
          <w:szCs w:val="24"/>
        </w:rPr>
        <w:t xml:space="preserve">  I vow to live fully in each moment                                                                        and to look at all beings with eyes of compassion.”</w:t>
      </w:r>
      <w:r w:rsidR="00FC2FA2" w:rsidRPr="00E973C1">
        <w:rPr>
          <w:rFonts w:ascii="Verdana" w:eastAsia="Times New Roman" w:hAnsi="Verdana" w:cs="Times New Roman"/>
          <w:i/>
          <w:color w:val="387026" w:themeColor="accent5" w:themeShade="80"/>
          <w:sz w:val="24"/>
          <w:szCs w:val="24"/>
        </w:rPr>
        <w:t xml:space="preserve">                                                               </w:t>
      </w:r>
      <w:r w:rsidR="00FC2FA2" w:rsidRPr="00E973C1">
        <w:rPr>
          <w:rFonts w:ascii="Verdana" w:eastAsia="Times New Roman" w:hAnsi="Verdana" w:cs="Times New Roman"/>
          <w:b/>
          <w:i/>
          <w:color w:val="387026" w:themeColor="accent5" w:themeShade="80"/>
          <w:sz w:val="24"/>
          <w:szCs w:val="24"/>
        </w:rPr>
        <w:t xml:space="preserve">                                                </w:t>
      </w:r>
      <w:proofErr w:type="spellStart"/>
      <w:r w:rsidR="00FC2FA2" w:rsidRPr="00E973C1">
        <w:rPr>
          <w:rFonts w:ascii="Verdana" w:eastAsia="Times New Roman" w:hAnsi="Verdana" w:cs="Times New Roman"/>
          <w:b/>
          <w:i/>
          <w:color w:val="387026" w:themeColor="accent5" w:themeShade="80"/>
          <w:sz w:val="24"/>
          <w:szCs w:val="24"/>
        </w:rPr>
        <w:t>Thich</w:t>
      </w:r>
      <w:proofErr w:type="spellEnd"/>
      <w:r w:rsidR="00AD0AC4" w:rsidRPr="00E973C1">
        <w:rPr>
          <w:rFonts w:ascii="Verdana" w:eastAsia="Times New Roman" w:hAnsi="Verdana" w:cs="Times New Roman"/>
          <w:b/>
          <w:i/>
          <w:color w:val="387026" w:themeColor="accent5" w:themeShade="80"/>
          <w:sz w:val="24"/>
          <w:szCs w:val="24"/>
        </w:rPr>
        <w:t xml:space="preserve"> </w:t>
      </w:r>
      <w:proofErr w:type="spellStart"/>
      <w:r w:rsidR="00AD0AC4" w:rsidRPr="00E973C1">
        <w:rPr>
          <w:rFonts w:ascii="Verdana" w:eastAsia="Times New Roman" w:hAnsi="Verdana" w:cs="Times New Roman"/>
          <w:b/>
          <w:i/>
          <w:color w:val="387026" w:themeColor="accent5" w:themeShade="80"/>
          <w:sz w:val="24"/>
          <w:szCs w:val="24"/>
        </w:rPr>
        <w:t>Nhat</w:t>
      </w:r>
      <w:proofErr w:type="spellEnd"/>
      <w:r w:rsidR="00AD0AC4" w:rsidRPr="00E973C1">
        <w:rPr>
          <w:rFonts w:ascii="Verdana" w:eastAsia="Times New Roman" w:hAnsi="Verdana" w:cs="Times New Roman"/>
          <w:b/>
          <w:i/>
          <w:color w:val="387026" w:themeColor="accent5" w:themeShade="80"/>
          <w:sz w:val="24"/>
          <w:szCs w:val="24"/>
        </w:rPr>
        <w:t xml:space="preserve"> Hanh</w:t>
      </w:r>
    </w:p>
    <w:p w:rsidR="00656EA0" w:rsidRDefault="00157958" w:rsidP="00E973C1">
      <w:pPr>
        <w:shd w:val="clear" w:color="auto" w:fill="54A738" w:themeFill="accent5" w:themeFillShade="BF"/>
        <w:tabs>
          <w:tab w:val="left" w:pos="5468"/>
        </w:tabs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color w:val="F5F8EF"/>
          <w:sz w:val="24"/>
          <w:szCs w:val="24"/>
        </w:rPr>
      </w:pPr>
      <w:r w:rsidRPr="00A0048C">
        <w:rPr>
          <w:rFonts w:ascii="Verdana" w:eastAsia="Times New Roman" w:hAnsi="Verdana" w:cs="Times New Roman"/>
          <w:b/>
          <w:color w:val="F5F8EF"/>
          <w:sz w:val="24"/>
          <w:szCs w:val="24"/>
        </w:rPr>
        <w:t xml:space="preserve">The </w:t>
      </w:r>
      <w:r w:rsidR="00656EA0" w:rsidRPr="00A0048C">
        <w:rPr>
          <w:rFonts w:ascii="Verdana" w:eastAsia="Times New Roman" w:hAnsi="Verdana" w:cs="Times New Roman"/>
          <w:b/>
          <w:color w:val="F5F8EF"/>
          <w:sz w:val="24"/>
          <w:szCs w:val="24"/>
        </w:rPr>
        <w:t>day will include</w:t>
      </w:r>
      <w:r w:rsidR="00A0048C">
        <w:rPr>
          <w:rFonts w:ascii="Verdana" w:eastAsia="Times New Roman" w:hAnsi="Verdana" w:cs="Times New Roman"/>
          <w:b/>
          <w:color w:val="F5F8EF"/>
          <w:sz w:val="24"/>
          <w:szCs w:val="24"/>
        </w:rPr>
        <w:t>:</w:t>
      </w:r>
      <w:r w:rsidR="00470CB2">
        <w:rPr>
          <w:rFonts w:ascii="Verdana" w:eastAsia="Times New Roman" w:hAnsi="Verdana" w:cs="Times New Roman"/>
          <w:b/>
          <w:color w:val="F5F8EF"/>
          <w:sz w:val="24"/>
          <w:szCs w:val="24"/>
        </w:rPr>
        <w:t xml:space="preserve">                                                                        </w:t>
      </w:r>
      <w:r w:rsidR="00656EA0" w:rsidRPr="00A0048C">
        <w:rPr>
          <w:rFonts w:ascii="Verdana" w:eastAsia="Times New Roman" w:hAnsi="Verdana" w:cs="Times New Roman"/>
          <w:b/>
          <w:color w:val="F5F8EF"/>
          <w:sz w:val="24"/>
          <w:szCs w:val="24"/>
        </w:rPr>
        <w:t>Mindfulness M</w:t>
      </w:r>
      <w:r w:rsidR="00AA334D">
        <w:rPr>
          <w:rFonts w:ascii="Verdana" w:eastAsia="Times New Roman" w:hAnsi="Verdana" w:cs="Times New Roman"/>
          <w:b/>
          <w:color w:val="F5F8EF"/>
          <w:sz w:val="24"/>
          <w:szCs w:val="24"/>
        </w:rPr>
        <w:t>editation</w:t>
      </w:r>
      <w:r w:rsidR="001B72EB">
        <w:rPr>
          <w:rFonts w:ascii="Verdana" w:eastAsia="Times New Roman" w:hAnsi="Verdana" w:cs="Times New Roman"/>
          <w:b/>
          <w:color w:val="F5F8EF"/>
          <w:sz w:val="24"/>
          <w:szCs w:val="24"/>
        </w:rPr>
        <w:t>s</w:t>
      </w:r>
      <w:r w:rsidR="00AA334D">
        <w:rPr>
          <w:rFonts w:ascii="Verdana" w:eastAsia="Times New Roman" w:hAnsi="Verdana" w:cs="Times New Roman"/>
          <w:b/>
          <w:color w:val="F5F8EF"/>
          <w:sz w:val="24"/>
          <w:szCs w:val="24"/>
        </w:rPr>
        <w:t xml:space="preserve"> </w:t>
      </w:r>
      <w:r w:rsidR="00BA1A2F">
        <w:rPr>
          <w:rFonts w:ascii="Verdana" w:eastAsia="Times New Roman" w:hAnsi="Verdana" w:cs="Times New Roman"/>
          <w:b/>
          <w:color w:val="F5F8EF"/>
          <w:sz w:val="24"/>
          <w:szCs w:val="24"/>
        </w:rPr>
        <w:t>(</w:t>
      </w:r>
      <w:r w:rsidR="001B72EB">
        <w:rPr>
          <w:rFonts w:ascii="Verdana" w:eastAsia="Times New Roman" w:hAnsi="Verdana" w:cs="Times New Roman"/>
          <w:b/>
          <w:color w:val="F5F8EF"/>
          <w:sz w:val="24"/>
          <w:szCs w:val="24"/>
        </w:rPr>
        <w:t xml:space="preserve">cultivating </w:t>
      </w:r>
      <w:r w:rsidR="00BA1A2F">
        <w:rPr>
          <w:rFonts w:ascii="Verdana" w:eastAsia="Times New Roman" w:hAnsi="Verdana" w:cs="Times New Roman"/>
          <w:b/>
          <w:color w:val="F5F8EF"/>
          <w:sz w:val="24"/>
          <w:szCs w:val="24"/>
        </w:rPr>
        <w:t>non-judgmental awareness)</w:t>
      </w:r>
      <w:r w:rsidR="00B411F5">
        <w:rPr>
          <w:rFonts w:ascii="Verdana" w:eastAsia="Times New Roman" w:hAnsi="Verdana" w:cs="Times New Roman"/>
          <w:b/>
          <w:color w:val="F5F8EF"/>
          <w:sz w:val="24"/>
          <w:szCs w:val="24"/>
        </w:rPr>
        <w:t xml:space="preserve">   </w:t>
      </w:r>
      <w:r w:rsidR="00B411F5" w:rsidRPr="00A0048C">
        <w:rPr>
          <w:rFonts w:ascii="Verdana" w:eastAsia="Times New Roman" w:hAnsi="Verdana" w:cs="Times New Roman"/>
          <w:b/>
          <w:color w:val="F5F8EF"/>
          <w:sz w:val="24"/>
          <w:szCs w:val="24"/>
        </w:rPr>
        <w:t xml:space="preserve">Gentle </w:t>
      </w:r>
      <w:r w:rsidR="00B411F5">
        <w:rPr>
          <w:rFonts w:ascii="Verdana" w:eastAsia="Times New Roman" w:hAnsi="Verdana" w:cs="Times New Roman"/>
          <w:b/>
          <w:color w:val="F5F8EF"/>
          <w:sz w:val="24"/>
          <w:szCs w:val="24"/>
        </w:rPr>
        <w:t xml:space="preserve">Hatha </w:t>
      </w:r>
      <w:proofErr w:type="gramStart"/>
      <w:r w:rsidR="00B411F5" w:rsidRPr="00A0048C">
        <w:rPr>
          <w:rFonts w:ascii="Verdana" w:eastAsia="Times New Roman" w:hAnsi="Verdana" w:cs="Times New Roman"/>
          <w:b/>
          <w:color w:val="F5F8EF"/>
          <w:sz w:val="24"/>
          <w:szCs w:val="24"/>
        </w:rPr>
        <w:t>Y</w:t>
      </w:r>
      <w:r w:rsidR="00B411F5">
        <w:rPr>
          <w:rFonts w:ascii="Verdana" w:eastAsia="Times New Roman" w:hAnsi="Verdana" w:cs="Times New Roman"/>
          <w:b/>
          <w:color w:val="F5F8EF"/>
          <w:sz w:val="24"/>
          <w:szCs w:val="24"/>
        </w:rPr>
        <w:t xml:space="preserve">oga  </w:t>
      </w:r>
      <w:r w:rsidR="00B411F5">
        <w:rPr>
          <w:rFonts w:ascii="Verdana" w:eastAsia="Times New Roman" w:hAnsi="Verdana" w:cs="Times New Roman"/>
          <w:b/>
          <w:color w:val="F5F8EF"/>
          <w:sz w:val="24"/>
          <w:szCs w:val="24"/>
        </w:rPr>
        <w:t>(</w:t>
      </w:r>
      <w:proofErr w:type="gramEnd"/>
      <w:r w:rsidR="00E973C1">
        <w:rPr>
          <w:rFonts w:ascii="Verdana" w:eastAsia="Times New Roman" w:hAnsi="Verdana" w:cs="Times New Roman"/>
          <w:b/>
          <w:color w:val="F5F8EF"/>
          <w:sz w:val="24"/>
          <w:szCs w:val="24"/>
        </w:rPr>
        <w:t>no yoga experience required</w:t>
      </w:r>
      <w:r w:rsidR="00B411F5">
        <w:rPr>
          <w:rFonts w:ascii="Verdana" w:eastAsia="Times New Roman" w:hAnsi="Verdana" w:cs="Times New Roman"/>
          <w:b/>
          <w:color w:val="F5F8EF"/>
          <w:sz w:val="24"/>
          <w:szCs w:val="24"/>
        </w:rPr>
        <w:t>)</w:t>
      </w:r>
      <w:r w:rsidR="00B411F5">
        <w:rPr>
          <w:rFonts w:ascii="Verdana" w:eastAsia="Times New Roman" w:hAnsi="Verdana" w:cs="Times New Roman"/>
          <w:b/>
          <w:color w:val="F5F8EF"/>
          <w:sz w:val="24"/>
          <w:szCs w:val="24"/>
        </w:rPr>
        <w:t xml:space="preserve">                                                           </w:t>
      </w:r>
      <w:r w:rsidR="00B411F5">
        <w:rPr>
          <w:rFonts w:ascii="Verdana" w:eastAsia="Times New Roman" w:hAnsi="Verdana" w:cs="Times New Roman"/>
          <w:b/>
          <w:color w:val="F5F8EF"/>
          <w:sz w:val="24"/>
          <w:szCs w:val="24"/>
        </w:rPr>
        <w:t xml:space="preserve">                             </w:t>
      </w:r>
      <w:r w:rsidR="00AA334D">
        <w:rPr>
          <w:rFonts w:ascii="Verdana" w:eastAsia="Times New Roman" w:hAnsi="Verdana" w:cs="Times New Roman"/>
          <w:b/>
          <w:color w:val="F5F8EF"/>
          <w:sz w:val="24"/>
          <w:szCs w:val="24"/>
        </w:rPr>
        <w:t xml:space="preserve">                                                                         </w:t>
      </w:r>
      <w:r w:rsidR="00656EA0" w:rsidRPr="00A0048C">
        <w:rPr>
          <w:rFonts w:ascii="Verdana" w:eastAsia="Times New Roman" w:hAnsi="Verdana" w:cs="Times New Roman"/>
          <w:b/>
          <w:color w:val="F5F8EF"/>
          <w:sz w:val="24"/>
          <w:szCs w:val="24"/>
        </w:rPr>
        <w:t>Metta Medit</w:t>
      </w:r>
      <w:r w:rsidR="00AA334D">
        <w:rPr>
          <w:rFonts w:ascii="Verdana" w:eastAsia="Times New Roman" w:hAnsi="Verdana" w:cs="Times New Roman"/>
          <w:b/>
          <w:color w:val="F5F8EF"/>
          <w:sz w:val="24"/>
          <w:szCs w:val="24"/>
        </w:rPr>
        <w:t xml:space="preserve">ation </w:t>
      </w:r>
      <w:r w:rsidR="00BA1A2F" w:rsidRPr="00A0048C">
        <w:rPr>
          <w:rFonts w:ascii="Verdana" w:eastAsia="Times New Roman" w:hAnsi="Verdana" w:cs="Times New Roman"/>
          <w:b/>
          <w:color w:val="F5F8EF"/>
          <w:sz w:val="24"/>
          <w:szCs w:val="24"/>
        </w:rPr>
        <w:t>(</w:t>
      </w:r>
      <w:r w:rsidR="001B72EB">
        <w:rPr>
          <w:rFonts w:ascii="Verdana" w:eastAsia="Times New Roman" w:hAnsi="Verdana" w:cs="Times New Roman"/>
          <w:b/>
          <w:color w:val="F5F8EF"/>
          <w:sz w:val="24"/>
          <w:szCs w:val="24"/>
        </w:rPr>
        <w:t xml:space="preserve">cultivating </w:t>
      </w:r>
      <w:r w:rsidR="00E973C1">
        <w:rPr>
          <w:rFonts w:ascii="Verdana" w:eastAsia="Times New Roman" w:hAnsi="Verdana" w:cs="Times New Roman"/>
          <w:b/>
          <w:color w:val="F5F8EF"/>
          <w:sz w:val="24"/>
          <w:szCs w:val="24"/>
        </w:rPr>
        <w:t>inner happiness)</w:t>
      </w:r>
      <w:r w:rsidR="00BA1A2F" w:rsidRPr="00A0048C">
        <w:rPr>
          <w:rFonts w:ascii="Verdana" w:eastAsia="Times New Roman" w:hAnsi="Verdana" w:cs="Times New Roman"/>
          <w:b/>
          <w:color w:val="F5F8EF"/>
          <w:sz w:val="24"/>
          <w:szCs w:val="24"/>
        </w:rPr>
        <w:t xml:space="preserve"> </w:t>
      </w:r>
      <w:r w:rsidR="00AA334D">
        <w:rPr>
          <w:rFonts w:ascii="Verdana" w:eastAsia="Times New Roman" w:hAnsi="Verdana" w:cs="Times New Roman"/>
          <w:b/>
          <w:color w:val="F5F8EF"/>
          <w:sz w:val="24"/>
          <w:szCs w:val="24"/>
        </w:rPr>
        <w:t xml:space="preserve">                                                     </w:t>
      </w:r>
      <w:r w:rsidR="00656EA0" w:rsidRPr="00A0048C">
        <w:rPr>
          <w:rFonts w:ascii="Verdana" w:eastAsia="Times New Roman" w:hAnsi="Verdana" w:cs="Times New Roman"/>
          <w:b/>
          <w:color w:val="F5F8EF"/>
          <w:sz w:val="24"/>
          <w:szCs w:val="24"/>
        </w:rPr>
        <w:t xml:space="preserve"> </w:t>
      </w:r>
      <w:r w:rsidR="00E973C1">
        <w:rPr>
          <w:rFonts w:ascii="Verdana" w:eastAsia="Times New Roman" w:hAnsi="Verdana" w:cs="Times New Roman"/>
          <w:b/>
          <w:color w:val="F5F8EF"/>
          <w:sz w:val="24"/>
          <w:szCs w:val="24"/>
        </w:rPr>
        <w:t>Walking Meditation</w:t>
      </w:r>
    </w:p>
    <w:p w:rsidR="00E450EE" w:rsidRPr="006C4F73" w:rsidRDefault="00157958" w:rsidP="00E973C1">
      <w:pPr>
        <w:shd w:val="clear" w:color="auto" w:fill="54A738" w:themeFill="accent5" w:themeFillShade="BF"/>
        <w:tabs>
          <w:tab w:val="left" w:pos="5468"/>
        </w:tabs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 w:themeColor="background1"/>
        </w:rPr>
      </w:pPr>
      <w:r w:rsidRPr="00AD0AC4">
        <w:rPr>
          <w:rFonts w:ascii="Verdana" w:eastAsia="Times New Roman" w:hAnsi="Verdana" w:cs="Times New Roman"/>
          <w:b/>
          <w:bCs/>
          <w:color w:val="FFFFFF" w:themeColor="background1"/>
        </w:rPr>
        <w:t>The ret</w:t>
      </w:r>
      <w:r w:rsidR="00A0048C" w:rsidRPr="00AD0AC4">
        <w:rPr>
          <w:rFonts w:ascii="Verdana" w:eastAsia="Times New Roman" w:hAnsi="Verdana" w:cs="Times New Roman"/>
          <w:b/>
          <w:bCs/>
          <w:color w:val="FFFFFF" w:themeColor="background1"/>
        </w:rPr>
        <w:t>reat will also provide</w:t>
      </w:r>
      <w:r w:rsidRPr="00AD0AC4">
        <w:rPr>
          <w:rFonts w:ascii="Verdana" w:eastAsia="Times New Roman" w:hAnsi="Verdana" w:cs="Times New Roman"/>
          <w:b/>
          <w:bCs/>
          <w:color w:val="FFFFFF" w:themeColor="background1"/>
        </w:rPr>
        <w:t xml:space="preserve"> quiet time t</w:t>
      </w:r>
      <w:r w:rsidR="00B411F5">
        <w:rPr>
          <w:rFonts w:ascii="Verdana" w:eastAsia="Times New Roman" w:hAnsi="Verdana" w:cs="Times New Roman"/>
          <w:b/>
          <w:bCs/>
          <w:color w:val="FFFFFF" w:themeColor="background1"/>
        </w:rPr>
        <w:t>o enjoy the riverfront grounds</w:t>
      </w:r>
      <w:r w:rsidR="008975EF" w:rsidRPr="00AD0AC4">
        <w:rPr>
          <w:rFonts w:ascii="Verdana" w:eastAsia="Times New Roman" w:hAnsi="Verdana" w:cs="Times New Roman"/>
          <w:b/>
          <w:bCs/>
          <w:color w:val="FFFFFF" w:themeColor="background1"/>
        </w:rPr>
        <w:t xml:space="preserve">, </w:t>
      </w:r>
      <w:r w:rsidR="00B238BD" w:rsidRPr="00AD0AC4">
        <w:rPr>
          <w:rFonts w:ascii="Verdana" w:eastAsia="Times New Roman" w:hAnsi="Verdana" w:cs="Times New Roman"/>
          <w:b/>
          <w:bCs/>
          <w:color w:val="FFFFFF" w:themeColor="background1"/>
        </w:rPr>
        <w:t xml:space="preserve">soak in the </w:t>
      </w:r>
      <w:r w:rsidR="00AA334D" w:rsidRPr="00AD0AC4">
        <w:rPr>
          <w:rFonts w:ascii="Verdana" w:eastAsia="Times New Roman" w:hAnsi="Verdana" w:cs="Times New Roman"/>
          <w:b/>
          <w:bCs/>
          <w:color w:val="FFFFFF" w:themeColor="background1"/>
        </w:rPr>
        <w:t xml:space="preserve">outdoor </w:t>
      </w:r>
      <w:r w:rsidR="00B238BD" w:rsidRPr="00AD0AC4">
        <w:rPr>
          <w:rFonts w:ascii="Verdana" w:eastAsia="Times New Roman" w:hAnsi="Verdana" w:cs="Times New Roman"/>
          <w:b/>
          <w:bCs/>
          <w:color w:val="FFFFFF" w:themeColor="background1"/>
        </w:rPr>
        <w:t>hot tub,</w:t>
      </w:r>
      <w:r w:rsidR="00B411F5">
        <w:rPr>
          <w:rFonts w:ascii="Verdana" w:eastAsia="Times New Roman" w:hAnsi="Verdana" w:cs="Times New Roman"/>
          <w:b/>
          <w:bCs/>
          <w:color w:val="FFFFFF" w:themeColor="background1"/>
        </w:rPr>
        <w:t xml:space="preserve"> </w:t>
      </w:r>
      <w:r w:rsidR="00B238BD" w:rsidRPr="00AD0AC4">
        <w:rPr>
          <w:rFonts w:ascii="Verdana" w:eastAsia="Times New Roman" w:hAnsi="Verdana" w:cs="Times New Roman"/>
          <w:b/>
          <w:bCs/>
          <w:color w:val="FFFFFF" w:themeColor="background1"/>
        </w:rPr>
        <w:t>read</w:t>
      </w:r>
      <w:r w:rsidR="005F27FF" w:rsidRPr="00AD0AC4">
        <w:rPr>
          <w:rFonts w:ascii="Verdana" w:eastAsia="Times New Roman" w:hAnsi="Verdana" w:cs="Times New Roman"/>
          <w:b/>
          <w:bCs/>
          <w:color w:val="FFFFFF" w:themeColor="background1"/>
        </w:rPr>
        <w:t xml:space="preserve"> with a cup of tea</w:t>
      </w:r>
      <w:r w:rsidR="008975EF" w:rsidRPr="00AD0AC4">
        <w:rPr>
          <w:rFonts w:ascii="Verdana" w:eastAsia="Times New Roman" w:hAnsi="Verdana" w:cs="Times New Roman"/>
          <w:b/>
          <w:bCs/>
          <w:color w:val="FFFFFF" w:themeColor="background1"/>
        </w:rPr>
        <w:t>,</w:t>
      </w:r>
      <w:r w:rsidRPr="00AD0AC4">
        <w:rPr>
          <w:rFonts w:ascii="Verdana" w:eastAsia="Times New Roman" w:hAnsi="Verdana" w:cs="Times New Roman"/>
          <w:b/>
          <w:bCs/>
          <w:color w:val="FFFFFF" w:themeColor="background1"/>
        </w:rPr>
        <w:t xml:space="preserve"> and simply breathe.</w:t>
      </w:r>
    </w:p>
    <w:p w:rsidR="004A1F2F" w:rsidRDefault="00157958" w:rsidP="004A1F2F">
      <w:pPr>
        <w:shd w:val="clear" w:color="auto" w:fill="54A738" w:themeFill="accent5" w:themeFillShade="BF"/>
        <w:tabs>
          <w:tab w:val="left" w:pos="5468"/>
        </w:tabs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87026" w:themeColor="accent5" w:themeShade="80"/>
          <w:sz w:val="24"/>
          <w:szCs w:val="24"/>
        </w:rPr>
      </w:pPr>
      <w:r w:rsidRPr="008C5829">
        <w:rPr>
          <w:rFonts w:ascii="Verdana" w:eastAsia="Times New Roman" w:hAnsi="Verdana" w:cs="Times New Roman"/>
          <w:b/>
          <w:color w:val="387026" w:themeColor="accent5" w:themeShade="80"/>
          <w:sz w:val="24"/>
          <w:szCs w:val="24"/>
        </w:rPr>
        <w:t>Includes:</w:t>
      </w:r>
      <w:r w:rsidR="00E7362F" w:rsidRPr="008C5829">
        <w:rPr>
          <w:rFonts w:ascii="Verdana" w:eastAsia="Times New Roman" w:hAnsi="Verdana" w:cs="Times New Roman"/>
          <w:b/>
          <w:color w:val="387026" w:themeColor="accent5" w:themeShade="80"/>
          <w:sz w:val="24"/>
          <w:szCs w:val="24"/>
        </w:rPr>
        <w:t xml:space="preserve"> </w:t>
      </w:r>
      <w:r w:rsidR="00B17625" w:rsidRPr="008C5829">
        <w:rPr>
          <w:rFonts w:ascii="Verdana" w:eastAsia="Times New Roman" w:hAnsi="Verdana" w:cs="Times New Roman"/>
          <w:b/>
          <w:color w:val="387026" w:themeColor="accent5" w:themeShade="80"/>
          <w:sz w:val="24"/>
          <w:szCs w:val="24"/>
        </w:rPr>
        <w:t>Vegetarian lunch,</w:t>
      </w:r>
      <w:r w:rsidRPr="008C5829">
        <w:rPr>
          <w:rFonts w:ascii="Verdana" w:eastAsia="Times New Roman" w:hAnsi="Verdana" w:cs="Times New Roman"/>
          <w:b/>
          <w:color w:val="387026" w:themeColor="accent5" w:themeShade="80"/>
          <w:sz w:val="24"/>
          <w:szCs w:val="24"/>
        </w:rPr>
        <w:t> </w:t>
      </w:r>
      <w:r w:rsidR="00B17625" w:rsidRPr="008C5829">
        <w:rPr>
          <w:rFonts w:ascii="Verdana" w:eastAsia="Times New Roman" w:hAnsi="Verdana" w:cs="Times New Roman"/>
          <w:b/>
          <w:color w:val="387026" w:themeColor="accent5" w:themeShade="80"/>
          <w:sz w:val="24"/>
          <w:szCs w:val="24"/>
        </w:rPr>
        <w:t xml:space="preserve">healthy snacks, </w:t>
      </w:r>
      <w:r w:rsidR="00B411F5" w:rsidRPr="008C5829">
        <w:rPr>
          <w:rFonts w:ascii="Verdana" w:eastAsia="Times New Roman" w:hAnsi="Verdana" w:cs="Times New Roman"/>
          <w:b/>
          <w:color w:val="387026" w:themeColor="accent5" w:themeShade="80"/>
          <w:sz w:val="24"/>
          <w:szCs w:val="24"/>
        </w:rPr>
        <w:t xml:space="preserve">                                          </w:t>
      </w:r>
      <w:r w:rsidR="00B17625" w:rsidRPr="008C5829">
        <w:rPr>
          <w:rFonts w:ascii="Verdana" w:eastAsia="Times New Roman" w:hAnsi="Verdana" w:cs="Times New Roman"/>
          <w:b/>
          <w:color w:val="387026" w:themeColor="accent5" w:themeShade="80"/>
          <w:sz w:val="24"/>
          <w:szCs w:val="24"/>
        </w:rPr>
        <w:t xml:space="preserve">herbal </w:t>
      </w:r>
      <w:r w:rsidR="00B411F5" w:rsidRPr="008C5829">
        <w:rPr>
          <w:rFonts w:ascii="Verdana" w:eastAsia="Times New Roman" w:hAnsi="Verdana" w:cs="Times New Roman"/>
          <w:b/>
          <w:color w:val="387026" w:themeColor="accent5" w:themeShade="80"/>
          <w:sz w:val="24"/>
          <w:szCs w:val="24"/>
        </w:rPr>
        <w:t>teas, fruit infused waters</w:t>
      </w:r>
      <w:r w:rsidR="00B17625" w:rsidRPr="008C5829">
        <w:rPr>
          <w:rFonts w:ascii="Verdana" w:eastAsia="Times New Roman" w:hAnsi="Verdana" w:cs="Times New Roman"/>
          <w:b/>
          <w:color w:val="387026" w:themeColor="accent5" w:themeShade="80"/>
          <w:sz w:val="24"/>
          <w:szCs w:val="24"/>
        </w:rPr>
        <w:t xml:space="preserve"> </w:t>
      </w:r>
      <w:r w:rsidR="00470CB2" w:rsidRPr="008C5829">
        <w:rPr>
          <w:rFonts w:ascii="Verdana" w:eastAsia="Times New Roman" w:hAnsi="Verdana" w:cs="Times New Roman"/>
          <w:b/>
          <w:bCs/>
          <w:color w:val="387026" w:themeColor="accent5" w:themeShade="80"/>
          <w:sz w:val="24"/>
          <w:szCs w:val="24"/>
        </w:rPr>
        <w:t xml:space="preserve"> </w:t>
      </w:r>
    </w:p>
    <w:p w:rsidR="004A1F2F" w:rsidRDefault="004A1F2F" w:rsidP="004A1F2F">
      <w:pPr>
        <w:shd w:val="clear" w:color="auto" w:fill="54A738" w:themeFill="accent5" w:themeFillShade="BF"/>
        <w:tabs>
          <w:tab w:val="left" w:pos="5468"/>
        </w:tabs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87026" w:themeColor="accent5" w:themeShade="8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387026" w:themeColor="accent5" w:themeShade="80"/>
          <w:sz w:val="24"/>
          <w:szCs w:val="24"/>
        </w:rPr>
        <w:t xml:space="preserve">Call or email to register                                                                             </w:t>
      </w:r>
    </w:p>
    <w:p w:rsidR="004A1F2F" w:rsidRDefault="004A1F2F" w:rsidP="005902DC">
      <w:pPr>
        <w:shd w:val="clear" w:color="auto" w:fill="54A738" w:themeFill="accent5" w:themeFillShade="BF"/>
        <w:tabs>
          <w:tab w:val="left" w:pos="5468"/>
        </w:tabs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color w:val="387026" w:themeColor="accent5" w:themeShade="8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387026" w:themeColor="accent5" w:themeShade="80"/>
          <w:sz w:val="24"/>
          <w:szCs w:val="24"/>
        </w:rPr>
        <w:t>Details bel</w:t>
      </w:r>
      <w:r w:rsidR="005902DC">
        <w:rPr>
          <w:rFonts w:ascii="Verdana" w:eastAsia="Times New Roman" w:hAnsi="Verdana" w:cs="Times New Roman"/>
          <w:b/>
          <w:bCs/>
          <w:color w:val="387026" w:themeColor="accent5" w:themeShade="80"/>
          <w:sz w:val="24"/>
          <w:szCs w:val="24"/>
        </w:rPr>
        <w:t>ow</w:t>
      </w:r>
      <w:r w:rsidR="00D85ED1" w:rsidRPr="004A1F2F">
        <w:rPr>
          <w:rFonts w:ascii="Verdana" w:eastAsia="Times New Roman" w:hAnsi="Verdana" w:cs="Times New Roman"/>
          <w:b/>
          <w:bCs/>
          <w:noProof/>
          <w:color w:val="387026" w:themeColor="accent5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3A5C2" wp14:editId="09FAC8DD">
                <wp:simplePos x="0" y="0"/>
                <wp:positionH relativeFrom="column">
                  <wp:posOffset>-1421028</wp:posOffset>
                </wp:positionH>
                <wp:positionV relativeFrom="paragraph">
                  <wp:posOffset>346539</wp:posOffset>
                </wp:positionV>
                <wp:extent cx="8846185" cy="45719"/>
                <wp:effectExtent l="0" t="0" r="1206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884618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ED1" w:rsidRDefault="00D85ED1" w:rsidP="008C5829">
                            <w:pPr>
                              <w:shd w:val="clear" w:color="auto" w:fill="7D9532" w:themeFill="accent6" w:themeFillShade="B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1.9pt;margin-top:27.3pt;width:696.55pt;height:3.6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" fillcolor="white [3201]" strokeweight=".5pt">
                <v:textbox>
                  <w:txbxContent>
                    <w:p w:rsidR="00D85ED1" w:rsidRDefault="00D85ED1" w:rsidP="008C5829">
                      <w:pPr>
                        <w:shd w:val="clear" w:color="auto" w:fill="7D9532" w:themeFill="accent6" w:themeFillShade="BF"/>
                      </w:pPr>
                    </w:p>
                  </w:txbxContent>
                </v:textbox>
              </v:shape>
            </w:pict>
          </mc:Fallback>
        </mc:AlternateContent>
      </w:r>
      <w:r w:rsidR="00AD0AC4" w:rsidRPr="004A1F2F">
        <w:rPr>
          <w:rFonts w:ascii="Verdana" w:eastAsia="Times New Roman" w:hAnsi="Verdana" w:cs="Times New Roman"/>
          <w:b/>
          <w:color w:val="387026" w:themeColor="accent5" w:themeShade="80"/>
          <w:sz w:val="24"/>
          <w:szCs w:val="24"/>
        </w:rPr>
        <w:t xml:space="preserve"> </w:t>
      </w:r>
      <w:r w:rsidR="00470CB2" w:rsidRPr="004A1F2F">
        <w:rPr>
          <w:rFonts w:ascii="Verdana" w:eastAsia="Times New Roman" w:hAnsi="Verdana" w:cs="Times New Roman"/>
          <w:b/>
          <w:color w:val="387026" w:themeColor="accent5" w:themeShade="80"/>
          <w:sz w:val="24"/>
          <w:szCs w:val="24"/>
        </w:rPr>
        <w:t xml:space="preserve">      </w:t>
      </w:r>
    </w:p>
    <w:p w:rsidR="005902DC" w:rsidRDefault="005902DC" w:rsidP="004A1F2F">
      <w:pPr>
        <w:shd w:val="clear" w:color="auto" w:fill="54A738" w:themeFill="accent5" w:themeFillShade="BF"/>
        <w:tabs>
          <w:tab w:val="left" w:pos="5468"/>
        </w:tabs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color w:val="387026" w:themeColor="accent5" w:themeShade="80"/>
          <w:sz w:val="24"/>
          <w:szCs w:val="24"/>
        </w:rPr>
      </w:pPr>
    </w:p>
    <w:p w:rsidR="00C0500E" w:rsidRPr="004A1F2F" w:rsidRDefault="004A1F2F" w:rsidP="004A1F2F">
      <w:pPr>
        <w:shd w:val="clear" w:color="auto" w:fill="54A738" w:themeFill="accent5" w:themeFillShade="BF"/>
        <w:tabs>
          <w:tab w:val="left" w:pos="5468"/>
        </w:tabs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color w:val="387026" w:themeColor="accent5" w:themeShade="80"/>
          <w:sz w:val="28"/>
          <w:szCs w:val="28"/>
        </w:rPr>
      </w:pPr>
      <w:r w:rsidRPr="004A1F2F">
        <w:rPr>
          <w:rFonts w:ascii="Verdana" w:eastAsia="Times New Roman" w:hAnsi="Verdana" w:cs="Times New Roman"/>
          <w:b/>
          <w:color w:val="387026" w:themeColor="accent5" w:themeShade="80"/>
          <w:sz w:val="24"/>
          <w:szCs w:val="24"/>
        </w:rPr>
        <w:t>R</w:t>
      </w:r>
      <w:r w:rsidR="00C0500E" w:rsidRPr="004A1F2F">
        <w:rPr>
          <w:rFonts w:ascii="Verdana" w:hAnsi="Verdana"/>
          <w:b/>
          <w:color w:val="387026" w:themeColor="accent5" w:themeShade="80"/>
          <w:sz w:val="28"/>
          <w:szCs w:val="28"/>
        </w:rPr>
        <w:t xml:space="preserve">egistration </w:t>
      </w:r>
      <w:r w:rsidR="00C0500E" w:rsidRPr="00C0500E">
        <w:rPr>
          <w:rFonts w:ascii="Verdana" w:hAnsi="Verdana"/>
          <w:b/>
          <w:color w:val="387026" w:themeColor="accent5" w:themeShade="80"/>
          <w:sz w:val="28"/>
          <w:szCs w:val="28"/>
        </w:rPr>
        <w:t xml:space="preserve">Fee:                                                                  </w:t>
      </w:r>
      <w:r>
        <w:rPr>
          <w:rFonts w:ascii="Verdana" w:hAnsi="Verdana"/>
          <w:b/>
          <w:color w:val="387026" w:themeColor="accent5" w:themeShade="80"/>
          <w:sz w:val="28"/>
          <w:szCs w:val="28"/>
        </w:rPr>
        <w:t xml:space="preserve">                           </w:t>
      </w:r>
      <w:r w:rsidR="00C0500E" w:rsidRPr="00C0500E">
        <w:rPr>
          <w:rFonts w:ascii="Verdana" w:hAnsi="Verdana"/>
          <w:b/>
          <w:color w:val="387026" w:themeColor="accent5" w:themeShade="80"/>
          <w:sz w:val="24"/>
          <w:szCs w:val="24"/>
        </w:rPr>
        <w:t>$150 plus HST = $169.50</w:t>
      </w:r>
    </w:p>
    <w:p w:rsidR="00C0500E" w:rsidRPr="00C0500E" w:rsidRDefault="00C0500E" w:rsidP="00C0500E">
      <w:pPr>
        <w:shd w:val="clear" w:color="auto" w:fill="54A738" w:themeFill="accent5" w:themeFillShade="BF"/>
        <w:jc w:val="center"/>
        <w:rPr>
          <w:rFonts w:ascii="Verdana" w:hAnsi="Verdana"/>
          <w:b/>
          <w:color w:val="387026" w:themeColor="accent5" w:themeShade="80"/>
          <w:sz w:val="24"/>
          <w:szCs w:val="24"/>
        </w:rPr>
      </w:pPr>
      <w:r w:rsidRPr="00C0500E">
        <w:rPr>
          <w:rFonts w:ascii="Verdana" w:hAnsi="Verdana"/>
          <w:b/>
          <w:color w:val="387026" w:themeColor="accent5" w:themeShade="80"/>
          <w:sz w:val="24"/>
          <w:szCs w:val="24"/>
        </w:rPr>
        <w:t>Register with a friend                                                                                              $125 (plus HST) = $141.25</w:t>
      </w:r>
    </w:p>
    <w:p w:rsidR="00C0500E" w:rsidRDefault="00C0500E" w:rsidP="00C0500E">
      <w:pPr>
        <w:shd w:val="clear" w:color="auto" w:fill="54A738" w:themeFill="accent5" w:themeFillShade="BF"/>
        <w:jc w:val="center"/>
        <w:rPr>
          <w:rFonts w:ascii="Verdana" w:hAnsi="Verdana"/>
          <w:b/>
          <w:color w:val="387026" w:themeColor="accent5" w:themeShade="80"/>
          <w:sz w:val="24"/>
          <w:szCs w:val="24"/>
        </w:rPr>
      </w:pPr>
      <w:r w:rsidRPr="00C0500E">
        <w:rPr>
          <w:rFonts w:ascii="Verdana" w:hAnsi="Verdana"/>
          <w:b/>
          <w:color w:val="387026" w:themeColor="accent5" w:themeShade="80"/>
          <w:sz w:val="24"/>
          <w:szCs w:val="24"/>
        </w:rPr>
        <w:t xml:space="preserve">Please address and mail the </w:t>
      </w:r>
      <w:proofErr w:type="spellStart"/>
      <w:r w:rsidRPr="00C0500E">
        <w:rPr>
          <w:rFonts w:ascii="Verdana" w:hAnsi="Verdana"/>
          <w:b/>
          <w:color w:val="387026" w:themeColor="accent5" w:themeShade="80"/>
          <w:sz w:val="24"/>
          <w:szCs w:val="24"/>
        </w:rPr>
        <w:t>cheque</w:t>
      </w:r>
      <w:proofErr w:type="spellEnd"/>
      <w:r w:rsidRPr="00C0500E">
        <w:rPr>
          <w:rFonts w:ascii="Verdana" w:hAnsi="Verdana"/>
          <w:b/>
          <w:color w:val="387026" w:themeColor="accent5" w:themeShade="80"/>
          <w:sz w:val="24"/>
          <w:szCs w:val="24"/>
        </w:rPr>
        <w:t xml:space="preserve"> to:                                                       Renewal Retreat 85185 </w:t>
      </w:r>
      <w:proofErr w:type="spellStart"/>
      <w:r w:rsidRPr="00C0500E">
        <w:rPr>
          <w:rFonts w:ascii="Verdana" w:hAnsi="Verdana"/>
          <w:b/>
          <w:color w:val="387026" w:themeColor="accent5" w:themeShade="80"/>
          <w:sz w:val="24"/>
          <w:szCs w:val="24"/>
        </w:rPr>
        <w:t>Marnoch</w:t>
      </w:r>
      <w:proofErr w:type="spellEnd"/>
      <w:r w:rsidRPr="00C0500E">
        <w:rPr>
          <w:rFonts w:ascii="Verdana" w:hAnsi="Verdana"/>
          <w:b/>
          <w:color w:val="387026" w:themeColor="accent5" w:themeShade="80"/>
          <w:sz w:val="24"/>
          <w:szCs w:val="24"/>
        </w:rPr>
        <w:t xml:space="preserve"> Line, Belgrave, Ontario N0G 1E0</w:t>
      </w:r>
    </w:p>
    <w:p w:rsidR="005902DC" w:rsidRDefault="005902DC" w:rsidP="005902DC">
      <w:pPr>
        <w:shd w:val="clear" w:color="auto" w:fill="54A738" w:themeFill="accent5" w:themeFillShade="BF"/>
        <w:tabs>
          <w:tab w:val="left" w:pos="5468"/>
        </w:tabs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87026" w:themeColor="accent5" w:themeShade="8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387026" w:themeColor="accent5" w:themeShade="80"/>
          <w:sz w:val="24"/>
          <w:szCs w:val="24"/>
        </w:rPr>
        <w:t>519-525-5568   relax@renewalretreat.com</w:t>
      </w:r>
      <w:bookmarkEnd w:id="0"/>
    </w:p>
    <w:sectPr w:rsidR="005902DC" w:rsidSect="00C0500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58"/>
    <w:rsid w:val="00015B03"/>
    <w:rsid w:val="00067FD3"/>
    <w:rsid w:val="00115A0F"/>
    <w:rsid w:val="00157958"/>
    <w:rsid w:val="00172C45"/>
    <w:rsid w:val="001B72EB"/>
    <w:rsid w:val="001C06BA"/>
    <w:rsid w:val="0025139F"/>
    <w:rsid w:val="00256EED"/>
    <w:rsid w:val="002C1DBE"/>
    <w:rsid w:val="002F1016"/>
    <w:rsid w:val="003378FE"/>
    <w:rsid w:val="00403735"/>
    <w:rsid w:val="0045668B"/>
    <w:rsid w:val="00470CB2"/>
    <w:rsid w:val="004A1C7D"/>
    <w:rsid w:val="004A1F2F"/>
    <w:rsid w:val="00555933"/>
    <w:rsid w:val="005902DC"/>
    <w:rsid w:val="0059217B"/>
    <w:rsid w:val="005F27FF"/>
    <w:rsid w:val="00656EA0"/>
    <w:rsid w:val="006C4F73"/>
    <w:rsid w:val="007B2ECD"/>
    <w:rsid w:val="008975EF"/>
    <w:rsid w:val="008C5829"/>
    <w:rsid w:val="008F4F8D"/>
    <w:rsid w:val="0090026B"/>
    <w:rsid w:val="00A0048C"/>
    <w:rsid w:val="00A02EE5"/>
    <w:rsid w:val="00A357C8"/>
    <w:rsid w:val="00AA334D"/>
    <w:rsid w:val="00AD0AC4"/>
    <w:rsid w:val="00B154F2"/>
    <w:rsid w:val="00B17625"/>
    <w:rsid w:val="00B238BD"/>
    <w:rsid w:val="00B411F5"/>
    <w:rsid w:val="00BA1A2F"/>
    <w:rsid w:val="00BE0FC3"/>
    <w:rsid w:val="00C0500E"/>
    <w:rsid w:val="00C23BD7"/>
    <w:rsid w:val="00C2742E"/>
    <w:rsid w:val="00C70764"/>
    <w:rsid w:val="00CF0C85"/>
    <w:rsid w:val="00D04DD1"/>
    <w:rsid w:val="00D17404"/>
    <w:rsid w:val="00D175E4"/>
    <w:rsid w:val="00D85ED1"/>
    <w:rsid w:val="00E450EE"/>
    <w:rsid w:val="00E7362F"/>
    <w:rsid w:val="00E973C1"/>
    <w:rsid w:val="00F43DE2"/>
    <w:rsid w:val="00F61FB8"/>
    <w:rsid w:val="00F82B21"/>
    <w:rsid w:val="00FC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7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795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57958"/>
    <w:rPr>
      <w:b/>
      <w:bCs/>
    </w:rPr>
  </w:style>
  <w:style w:type="character" w:customStyle="1" w:styleId="apple-converted-space">
    <w:name w:val="apple-converted-space"/>
    <w:basedOn w:val="DefaultParagraphFont"/>
    <w:rsid w:val="00157958"/>
  </w:style>
  <w:style w:type="paragraph" w:styleId="BalloonText">
    <w:name w:val="Balloon Text"/>
    <w:basedOn w:val="Normal"/>
    <w:link w:val="BalloonTextChar"/>
    <w:uiPriority w:val="99"/>
    <w:semiHidden/>
    <w:unhideWhenUsed/>
    <w:rsid w:val="0015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5933"/>
    <w:rPr>
      <w:color w:val="F491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7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795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57958"/>
    <w:rPr>
      <w:b/>
      <w:bCs/>
    </w:rPr>
  </w:style>
  <w:style w:type="character" w:customStyle="1" w:styleId="apple-converted-space">
    <w:name w:val="apple-converted-space"/>
    <w:basedOn w:val="DefaultParagraphFont"/>
    <w:rsid w:val="00157958"/>
  </w:style>
  <w:style w:type="paragraph" w:styleId="BalloonText">
    <w:name w:val="Balloon Text"/>
    <w:basedOn w:val="Normal"/>
    <w:link w:val="BalloonTextChar"/>
    <w:uiPriority w:val="99"/>
    <w:semiHidden/>
    <w:unhideWhenUsed/>
    <w:rsid w:val="0015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5933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</dc:creator>
  <cp:lastModifiedBy>Therese</cp:lastModifiedBy>
  <cp:revision>2</cp:revision>
  <dcterms:created xsi:type="dcterms:W3CDTF">2016-01-09T20:04:00Z</dcterms:created>
  <dcterms:modified xsi:type="dcterms:W3CDTF">2016-01-09T20:04:00Z</dcterms:modified>
</cp:coreProperties>
</file>